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D30" w:rsidRDefault="000A2E37">
      <w:pPr>
        <w:pStyle w:val="Titolo"/>
        <w:rPr>
          <w:sz w:val="48"/>
          <w:szCs w:val="48"/>
        </w:rPr>
      </w:pPr>
      <w:bookmarkStart w:id="0" w:name="_61023r44efwq" w:colFirst="0" w:colLast="0"/>
      <w:bookmarkEnd w:id="0"/>
      <w:r>
        <w:rPr>
          <w:sz w:val="48"/>
          <w:szCs w:val="48"/>
        </w:rPr>
        <w:t>Quali sono i criteri di scelta di un motore elettrico?</w:t>
      </w:r>
    </w:p>
    <w:p w:rsidR="00FC5D30" w:rsidRDefault="000A2E37">
      <w:pPr>
        <w:pStyle w:val="normal"/>
        <w:rPr>
          <w:sz w:val="24"/>
          <w:szCs w:val="24"/>
        </w:rPr>
      </w:pPr>
      <w:r>
        <w:br/>
      </w:r>
      <w:r>
        <w:rPr>
          <w:sz w:val="24"/>
          <w:szCs w:val="24"/>
        </w:rPr>
        <w:t>A seconda delle sue caratteristiche tecnologiche, un motore elettrico potrà eseguire diversi tipi di movimento: movimenti veloci, precisi, continui, a velocità costante, con variazioni di velocità, ecc. .</w:t>
      </w:r>
    </w:p>
    <w:p w:rsidR="00FC5D30" w:rsidRDefault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</w:r>
      <w:r w:rsidR="000A2E37">
        <w:rPr>
          <w:sz w:val="24"/>
          <w:szCs w:val="24"/>
        </w:rPr>
        <w:t>Per ogni tipo di movimento esiste una tecnologia pi</w:t>
      </w:r>
      <w:r w:rsidR="000A2E37">
        <w:rPr>
          <w:sz w:val="24"/>
          <w:szCs w:val="24"/>
        </w:rPr>
        <w:t>ù adatta di altre.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primo luogo, è necessario scegliere fra tre tipi principali di motori elettrici: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motore asincrono (AC, monofase o trifase);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il motore sincrono (DC,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>, ecc.);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motore passo-passo.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Ad orientare la vostra scelta, sarà </w:t>
      </w:r>
      <w:r>
        <w:rPr>
          <w:sz w:val="24"/>
          <w:szCs w:val="24"/>
          <w:highlight w:val="yellow"/>
        </w:rPr>
        <w:t>l’uso</w:t>
      </w:r>
      <w:r>
        <w:rPr>
          <w:sz w:val="24"/>
          <w:szCs w:val="24"/>
          <w:highlight w:val="yellow"/>
        </w:rPr>
        <w:t xml:space="preserve"> </w:t>
      </w:r>
      <w:r>
        <w:rPr>
          <w:sz w:val="24"/>
          <w:szCs w:val="24"/>
        </w:rPr>
        <w:t>che intendete fare del motore in questione: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avete bisogno di un motore che funzioni in modo continuo e con poche variazioni di velocità, un motore asincrono farà al caso vostro;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operazioni in cui, invece, sia necessario raggiungere velocità elevate</w:t>
      </w:r>
      <w:r>
        <w:rPr>
          <w:sz w:val="24"/>
          <w:szCs w:val="24"/>
        </w:rPr>
        <w:t>, dovrete orientarvi verso un motore sincrono;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infine, per un posizionamento preciso, vi consigliamo di optare per un motore passo-passo.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 seconda del </w:t>
      </w:r>
      <w:r>
        <w:rPr>
          <w:sz w:val="24"/>
          <w:szCs w:val="24"/>
          <w:highlight w:val="yellow"/>
        </w:rPr>
        <w:t>movimento</w:t>
      </w:r>
      <w:r>
        <w:rPr>
          <w:sz w:val="24"/>
          <w:szCs w:val="24"/>
        </w:rPr>
        <w:t xml:space="preserve"> che desiderate ottenere, sarà inoltre necessario definire le specifiche tecniche del motore d</w:t>
      </w:r>
      <w:r>
        <w:rPr>
          <w:sz w:val="24"/>
          <w:szCs w:val="24"/>
        </w:rPr>
        <w:t>i cui avete bisogno e il suo dimensionamento: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 quanto riguarda le specifiche tecniche, sarà necessario determinare la potenza, la coppia e la velocità;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altri fattori da considerare sono le dimensioni (volume) e il tipo di montaggio, ossia come il motore</w:t>
      </w:r>
      <w:r>
        <w:rPr>
          <w:sz w:val="24"/>
          <w:szCs w:val="24"/>
        </w:rPr>
        <w:t xml:space="preserve"> verrà installato nel sistema che dovrà azionare.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La resistenza del motore da acquistare, inoltre, dipende anche </w:t>
      </w:r>
      <w:r>
        <w:rPr>
          <w:sz w:val="24"/>
          <w:szCs w:val="24"/>
        </w:rPr>
        <w:t xml:space="preserve">dal tipo di </w:t>
      </w:r>
      <w:r>
        <w:rPr>
          <w:sz w:val="24"/>
          <w:szCs w:val="24"/>
          <w:highlight w:val="yellow"/>
        </w:rPr>
        <w:t xml:space="preserve">ambiente </w:t>
      </w:r>
      <w:r>
        <w:rPr>
          <w:sz w:val="24"/>
          <w:szCs w:val="24"/>
        </w:rPr>
        <w:t>industriale in cui il motore dovrà operare: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esistono modelli progettati per resistere a condizioni ambientali parti</w:t>
      </w:r>
      <w:r>
        <w:rPr>
          <w:sz w:val="24"/>
          <w:szCs w:val="24"/>
        </w:rPr>
        <w:t>colari, come ad esempio l’umidità, il rischio di esplosioni, di corrosione, le alte temperature;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 motori destinati ad ambienti severi sono protetti da alloggiamenti rinforzati, impermeabili, resistenti agli urti o allo sporco.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 finire, negli ultimi an</w:t>
      </w:r>
      <w:r>
        <w:rPr>
          <w:sz w:val="24"/>
          <w:szCs w:val="24"/>
        </w:rPr>
        <w:t>ni anche l’efficienza energetica è diventata un criterio di scelta importante; un motore elettrico a basso impatto energetico, oltre a ridurre i consumi e quindi i costi, avrà anche un minore impatto ambientale.</w:t>
      </w:r>
    </w:p>
    <w:p w:rsidR="00FC5D30" w:rsidRDefault="00FC5D30">
      <w:pPr>
        <w:pStyle w:val="normal"/>
        <w:ind w:left="2160"/>
      </w:pPr>
    </w:p>
    <w:p w:rsidR="00FC5D30" w:rsidRDefault="000A2E37"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Come scegliere tra un motore AC e un motore</w:t>
      </w:r>
      <w:r>
        <w:rPr>
          <w:b/>
          <w:sz w:val="28"/>
          <w:szCs w:val="28"/>
        </w:rPr>
        <w:t xml:space="preserve"> DC?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Come indicato dal loro nome, la differenza fondamentale tra questi due motori è il tipo di alimentazione: i motori AC sono alimentati a corrente alternata (monofase o trifase) mentre i motori DC sono alimentati a corrente continua (monofase o trifase)</w:t>
      </w:r>
      <w:r>
        <w:rPr>
          <w:sz w:val="24"/>
          <w:szCs w:val="24"/>
        </w:rPr>
        <w:t>, che è quella fornita, ad esempio, dalle batterie.</w:t>
      </w:r>
      <w:r>
        <w:rPr>
          <w:sz w:val="24"/>
          <w:szCs w:val="24"/>
        </w:rPr>
        <w:br/>
        <w:t>Questi due tipi di motori si distinguono tra di loro anche per la velocità che sono in grado di raggiungere. La velocità di un motore a corrente alternata viene controllata variando la corrente nel motore</w:t>
      </w:r>
      <w:r>
        <w:rPr>
          <w:sz w:val="24"/>
          <w:szCs w:val="24"/>
        </w:rPr>
        <w:t xml:space="preserve"> mentre quella di un motore a corrente continua viene controllata variando la frequenza, solitamente per mezzo di un convertitore di frequenza. Per questa ragione i motori a corrente alternata raggiungono una velocità di rotazione maggiore rispetto a quell</w:t>
      </w:r>
      <w:r>
        <w:rPr>
          <w:sz w:val="24"/>
          <w:szCs w:val="24"/>
        </w:rPr>
        <w:t>i a corrente continua.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1. Motori AC: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 motori AC sono i motori più diffusi nell’industria perché presentano diversi vantaggi: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hanno una struttura più semplice;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più economici perché consumano meno in fase di avviamento;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più robusti e, di conseguenza, hanno una durata di vita generalmente maggiore;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richiedono poca manutenzione.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Grazie al loro funzionamento, che comporta la sincronizzazione tra la rotazione del rotore e la frequenza di corrente, la velocità dei motori</w:t>
      </w:r>
      <w:r>
        <w:rPr>
          <w:sz w:val="24"/>
          <w:szCs w:val="24"/>
        </w:rPr>
        <w:t xml:space="preserve"> a corrente alternata rimane costante. Per questa stessa ragione, i motori AC sono particolarmente adatti per effettuare operazioni in cui sia necessario generare un movimento continuo con pochi cambi di velocità.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Pompe, nastri trasportatori e ventilatori </w:t>
      </w:r>
      <w:r>
        <w:rPr>
          <w:sz w:val="24"/>
          <w:szCs w:val="24"/>
        </w:rPr>
        <w:t>sono aree di applicazione perfette per questo tipo di motori.</w:t>
      </w:r>
      <w:r>
        <w:rPr>
          <w:sz w:val="24"/>
          <w:szCs w:val="24"/>
        </w:rPr>
        <w:br/>
        <w:t>I motori AC possono anche essere integrati in sistemi a velocità variabile, nel qual caso, però, non garantiranno una precisione elevata.</w:t>
      </w:r>
      <w:r>
        <w:rPr>
          <w:sz w:val="24"/>
          <w:szCs w:val="24"/>
        </w:rPr>
        <w:br/>
        <w:t>Le funzioni di controllo della velocità, peraltro, li re</w:t>
      </w:r>
      <w:r>
        <w:rPr>
          <w:sz w:val="24"/>
          <w:szCs w:val="24"/>
        </w:rPr>
        <w:t>ndono più costosi di altri motori.</w:t>
      </w:r>
      <w:r>
        <w:rPr>
          <w:sz w:val="24"/>
          <w:szCs w:val="24"/>
        </w:rPr>
        <w:br/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I motori a corrente alternata AC si dividono in due tipi: motori monofase e motori trifase.</w:t>
      </w:r>
    </w:p>
    <w:p w:rsidR="00FC5D30" w:rsidRDefault="00FC5D30">
      <w:pPr>
        <w:pStyle w:val="normal"/>
        <w:ind w:left="720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b/>
          <w:sz w:val="24"/>
          <w:szCs w:val="24"/>
        </w:rPr>
        <w:t>I motori AC monofase</w:t>
      </w:r>
      <w:r>
        <w:rPr>
          <w:sz w:val="24"/>
          <w:szCs w:val="24"/>
        </w:rPr>
        <w:t xml:space="preserve"> si distinguono per: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una minor potenza elettrica (espressa in kW), da cui dipende la coppia;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il loro numero</w:t>
      </w:r>
      <w:r>
        <w:rPr>
          <w:sz w:val="24"/>
          <w:szCs w:val="24"/>
        </w:rPr>
        <w:t xml:space="preserve"> di poli, da cui dipende la velocità di rotazione;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tipo di montaggio, che può essere a flangia (B14, B5) o staffe (B3);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la loro efficacia;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un uso previsto di tipo meno industriale, a causa della loro potenza ridotta;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la possibilità di essere alimentati tramite la rete elettrica domestica.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I motori AC trifase </w:t>
      </w:r>
      <w:r>
        <w:rPr>
          <w:sz w:val="24"/>
          <w:szCs w:val="24"/>
        </w:rPr>
        <w:t>si distinguono invece per: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una potenza elettrica decisamente maggiore rispetto ai modelli monofase;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un uso in ambienti industriali (circa l’80% dei motori trifase</w:t>
      </w:r>
      <w:r>
        <w:rPr>
          <w:sz w:val="24"/>
          <w:szCs w:val="24"/>
        </w:rPr>
        <w:t xml:space="preserve"> trova impiego nell’industria);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un uso in infrastrutture e attrezzature che richiedono un’elevata potenza elettrica.</w:t>
      </w:r>
    </w:p>
    <w:p w:rsidR="00FC5D30" w:rsidRDefault="00FC5D30">
      <w:pPr>
        <w:pStyle w:val="normal"/>
        <w:ind w:left="2160"/>
        <w:rPr>
          <w:sz w:val="24"/>
          <w:szCs w:val="24"/>
        </w:rPr>
      </w:pPr>
    </w:p>
    <w:p w:rsidR="00FC5D30" w:rsidRDefault="0073357E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br/>
      </w:r>
      <w:r w:rsidR="000A2E37">
        <w:rPr>
          <w:b/>
          <w:sz w:val="24"/>
          <w:szCs w:val="24"/>
        </w:rPr>
        <w:t>2. Motori DC:</w:t>
      </w:r>
      <w:r w:rsidR="000A2E37">
        <w:rPr>
          <w:b/>
          <w:sz w:val="24"/>
          <w:szCs w:val="24"/>
        </w:rPr>
        <w:br/>
      </w:r>
      <w:r w:rsidR="000A2E37">
        <w:rPr>
          <w:sz w:val="24"/>
          <w:szCs w:val="24"/>
        </w:rPr>
        <w:t>I motori a corrente continua trovano largo impiego anche in ambito industriale perché presentano vantaggi importanti che var</w:t>
      </w:r>
      <w:r w:rsidR="000A2E37">
        <w:rPr>
          <w:sz w:val="24"/>
          <w:szCs w:val="24"/>
        </w:rPr>
        <w:t>iano a seconda del tipo di costruzione: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precisi e veloci;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loro velocità può essere controllata variando la tensione di alimentazione;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facili da installare, anche in sistemi mobili (alimentati a batteria);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loro coppia di spunto è elevata;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l’avviamento, l’arresto, l’accelerazione e l’inversione di marcia vengono effettuati rapidamente.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73357E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Questi motori sono molto adatti per applicazioni dinamiche che richiedono alta precisione, in particolare in termini di velocità, come nel caso degli ascenso</w:t>
      </w:r>
      <w:r>
        <w:rPr>
          <w:sz w:val="24"/>
          <w:szCs w:val="24"/>
        </w:rPr>
        <w:t>ri, o in termine di posizione, come nel caso dei robot e delle macchine utensili.</w:t>
      </w:r>
      <w:r>
        <w:rPr>
          <w:sz w:val="24"/>
          <w:szCs w:val="24"/>
        </w:rPr>
        <w:br/>
      </w:r>
      <w:r w:rsidR="0073357E">
        <w:rPr>
          <w:sz w:val="24"/>
          <w:szCs w:val="24"/>
        </w:rPr>
        <w:br/>
      </w:r>
      <w:r>
        <w:rPr>
          <w:sz w:val="24"/>
          <w:szCs w:val="24"/>
        </w:rPr>
        <w:t>I motori DC, inoltre, trovano impiego anche per applicazioni che richiedono potenze elevate (ad esempio 10.000 kW).</w:t>
      </w:r>
      <w:r>
        <w:rPr>
          <w:sz w:val="24"/>
          <w:szCs w:val="24"/>
        </w:rPr>
        <w:br/>
      </w:r>
    </w:p>
    <w:p w:rsidR="0073357E" w:rsidRDefault="0073357E">
      <w:pPr>
        <w:pStyle w:val="normal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lastRenderedPageBreak/>
        <w:t>Tuttavia, a seconda delle loro caratteristiche costruttive</w:t>
      </w:r>
      <w:r>
        <w:rPr>
          <w:sz w:val="24"/>
          <w:szCs w:val="24"/>
        </w:rPr>
        <w:t>, presentano alcuni svantaggi rispetto ai motori a corrente alternata: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meno adatti alle applicazioni che richiedono alte potenze e, di conseguenza, sono meno usati dei motori a corrente alternata;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costituiti da molte parti, soggette ad usura e co</w:t>
      </w:r>
      <w:r>
        <w:rPr>
          <w:sz w:val="24"/>
          <w:szCs w:val="24"/>
        </w:rPr>
        <w:t>stose da sostituire.</w:t>
      </w:r>
    </w:p>
    <w:p w:rsidR="0073357E" w:rsidRDefault="0073357E" w:rsidP="0073357E">
      <w:pPr>
        <w:pStyle w:val="normal"/>
        <w:rPr>
          <w:sz w:val="24"/>
          <w:szCs w:val="24"/>
        </w:rPr>
      </w:pPr>
    </w:p>
    <w:p w:rsidR="00FC5D30" w:rsidRPr="0073357E" w:rsidRDefault="000A2E37" w:rsidP="0073357E">
      <w:pPr>
        <w:pStyle w:val="normal"/>
        <w:rPr>
          <w:b/>
          <w:sz w:val="24"/>
          <w:szCs w:val="24"/>
        </w:rPr>
      </w:pPr>
      <w:r w:rsidRPr="0073357E">
        <w:rPr>
          <w:b/>
          <w:sz w:val="24"/>
          <w:szCs w:val="24"/>
        </w:rPr>
        <w:t>Qual è la tendenza attuale del mercato?</w:t>
      </w:r>
    </w:p>
    <w:p w:rsidR="00FC5D30" w:rsidRDefault="000A2E37" w:rsidP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 motori a spazzole a corrente continua sono sempre meno utilizzati nelle applicazioni industriali. </w:t>
      </w:r>
      <w:r w:rsidR="0073357E">
        <w:rPr>
          <w:sz w:val="24"/>
          <w:szCs w:val="24"/>
        </w:rPr>
        <w:br/>
      </w:r>
      <w:r>
        <w:rPr>
          <w:sz w:val="24"/>
          <w:szCs w:val="24"/>
        </w:rPr>
        <w:t xml:space="preserve">Per le basse potenze si utilizzano soprattutto i motori a corrente alternata perché richiedono </w:t>
      </w:r>
      <w:r>
        <w:rPr>
          <w:sz w:val="24"/>
          <w:szCs w:val="24"/>
        </w:rPr>
        <w:t>poca manutenzione.</w:t>
      </w:r>
    </w:p>
    <w:p w:rsidR="00FC5D30" w:rsidRDefault="000A2E37" w:rsidP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t>Poiché i pezzi di ricambio per motori a corrente continua sono molto costosi, alcuni produttori optano per motori a corrente alternata a cui integrano un controllore elettrico.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La combinazione di un motore a corrente alternata e di un v</w:t>
      </w:r>
      <w:r>
        <w:rPr>
          <w:sz w:val="24"/>
          <w:szCs w:val="24"/>
        </w:rPr>
        <w:t>ariatore di frequenza è una soluzione economica adatta alla maggior parte dello operazioni che prevedano delle variazioni di velocità.</w:t>
      </w:r>
    </w:p>
    <w:p w:rsidR="00FC5D30" w:rsidRDefault="00FC5D30">
      <w:pPr>
        <w:pStyle w:val="normal"/>
        <w:ind w:left="2160"/>
        <w:rPr>
          <w:sz w:val="24"/>
          <w:szCs w:val="24"/>
        </w:rPr>
      </w:pPr>
    </w:p>
    <w:p w:rsidR="00FC5D30" w:rsidRDefault="00FC5D30">
      <w:pPr>
        <w:pStyle w:val="normal"/>
        <w:rPr>
          <w:b/>
          <w:sz w:val="24"/>
          <w:szCs w:val="24"/>
        </w:rPr>
      </w:pPr>
    </w:p>
    <w:p w:rsidR="00FC5D30" w:rsidRDefault="000A2E37">
      <w:pPr>
        <w:pStyle w:val="normal"/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Motore DC </w:t>
      </w:r>
      <w:proofErr w:type="spellStart"/>
      <w:r>
        <w:rPr>
          <w:b/>
          <w:sz w:val="24"/>
          <w:szCs w:val="24"/>
        </w:rPr>
        <w:t>brushless</w:t>
      </w:r>
      <w:proofErr w:type="spellEnd"/>
      <w:r>
        <w:rPr>
          <w:b/>
          <w:sz w:val="24"/>
          <w:szCs w:val="24"/>
        </w:rPr>
        <w:t xml:space="preserve"> o a spazzole: quale scegliere?</w:t>
      </w:r>
      <w:r>
        <w:rPr>
          <w:b/>
          <w:sz w:val="24"/>
          <w:szCs w:val="24"/>
        </w:rPr>
        <w:br/>
      </w:r>
      <w:r>
        <w:rPr>
          <w:noProof/>
          <w:sz w:val="24"/>
          <w:szCs w:val="24"/>
          <w:lang w:val="it-IT"/>
        </w:rPr>
        <w:drawing>
          <wp:inline distT="114300" distB="114300" distL="114300" distR="114300">
            <wp:extent cx="3330937" cy="3330937"/>
            <wp:effectExtent l="0" t="0" r="0" b="0"/>
            <wp:docPr id="2" name="image2.jpg" descr="Motore DC a spazzole della marca BOD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otore DC a spazzole della marca BODINE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0937" cy="333093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sz w:val="24"/>
          <w:szCs w:val="24"/>
        </w:rPr>
        <w:t>M</w:t>
      </w:r>
      <w:r w:rsidR="0073357E">
        <w:rPr>
          <w:i/>
          <w:sz w:val="24"/>
          <w:szCs w:val="24"/>
        </w:rPr>
        <w:t>otore DC a spazzole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>I due tipi più comuni di m</w:t>
      </w:r>
      <w:r>
        <w:rPr>
          <w:sz w:val="24"/>
          <w:szCs w:val="24"/>
        </w:rPr>
        <w:t xml:space="preserve">otori DC sono i </w:t>
      </w:r>
      <w:r>
        <w:rPr>
          <w:b/>
          <w:sz w:val="24"/>
          <w:szCs w:val="24"/>
          <w:highlight w:val="yellow"/>
        </w:rPr>
        <w:t>motori a spazzole</w:t>
      </w:r>
      <w:r>
        <w:rPr>
          <w:sz w:val="24"/>
          <w:szCs w:val="24"/>
        </w:rPr>
        <w:t xml:space="preserve"> e i </w:t>
      </w:r>
      <w:r>
        <w:rPr>
          <w:b/>
          <w:sz w:val="24"/>
          <w:szCs w:val="24"/>
          <w:highlight w:val="yellow"/>
        </w:rPr>
        <w:t xml:space="preserve">motori </w:t>
      </w:r>
      <w:proofErr w:type="spellStart"/>
      <w:r>
        <w:rPr>
          <w:b/>
          <w:sz w:val="24"/>
          <w:szCs w:val="24"/>
          <w:highlight w:val="yellow"/>
        </w:rPr>
        <w:t>brushless</w:t>
      </w:r>
      <w:proofErr w:type="spellEnd"/>
      <w:r>
        <w:rPr>
          <w:sz w:val="24"/>
          <w:szCs w:val="24"/>
        </w:rPr>
        <w:t>.</w:t>
      </w:r>
    </w:p>
    <w:p w:rsidR="00FC5D30" w:rsidRDefault="00FC5D30">
      <w:pPr>
        <w:pStyle w:val="normal"/>
        <w:rPr>
          <w:sz w:val="24"/>
          <w:szCs w:val="24"/>
        </w:rPr>
      </w:pPr>
    </w:p>
    <w:p w:rsidR="0073357E" w:rsidRDefault="0073357E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0A2E37">
        <w:rPr>
          <w:b/>
          <w:sz w:val="24"/>
          <w:szCs w:val="24"/>
        </w:rPr>
        <w:t xml:space="preserve">. </w:t>
      </w:r>
      <w:r w:rsidR="000A2E37">
        <w:rPr>
          <w:b/>
          <w:sz w:val="24"/>
          <w:szCs w:val="24"/>
        </w:rPr>
        <w:t>Motori DC a spazzole</w:t>
      </w:r>
      <w:r w:rsidR="000A2E37">
        <w:rPr>
          <w:b/>
          <w:sz w:val="24"/>
          <w:szCs w:val="24"/>
        </w:rPr>
        <w:br/>
      </w:r>
      <w:r w:rsidR="000A2E37">
        <w:rPr>
          <w:sz w:val="24"/>
          <w:szCs w:val="24"/>
        </w:rPr>
        <w:t>I motori a spazzole sono i motori più semplici e più frequentemente utilizzati, anche in ragione del loro basso costo, e trovano impiego soprattutto nelle apparecchiature indu</w:t>
      </w:r>
      <w:r w:rsidR="000A2E37">
        <w:rPr>
          <w:sz w:val="24"/>
          <w:szCs w:val="24"/>
        </w:rPr>
        <w:t xml:space="preserve">striali di base. </w:t>
      </w:r>
    </w:p>
    <w:p w:rsidR="00FC5D30" w:rsidRDefault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</w:r>
      <w:r w:rsidR="000A2E37">
        <w:rPr>
          <w:sz w:val="24"/>
          <w:szCs w:val="24"/>
        </w:rPr>
        <w:t>I motori a spazzole presentano diversi vantaggi: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facili da controllare;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coppia a basso numero di giri è ottima;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economici.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A seconda dell’applicazione esistono </w:t>
      </w:r>
      <w:r>
        <w:rPr>
          <w:sz w:val="24"/>
          <w:szCs w:val="24"/>
          <w:highlight w:val="yellow"/>
        </w:rPr>
        <w:t>quattro tipi di motori a spazzole</w:t>
      </w:r>
      <w:r>
        <w:rPr>
          <w:sz w:val="24"/>
          <w:szCs w:val="24"/>
        </w:rPr>
        <w:t>: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Motori ad eccitazione in seri</w:t>
      </w:r>
      <w:r>
        <w:rPr>
          <w:sz w:val="24"/>
          <w:szCs w:val="24"/>
        </w:rPr>
        <w:t>e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Lo statore è collegato in serie con il rotore e la velocità è controllata variando la tensione di alimentazione.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Il controllo della velocità presenta degli svantaggi perché il numero di giri diminuisce bruscamente non appena aumenta la coppia del motore.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Rappresentano una soluzione interessante laddove sia necessario raggiungere una coppia di spunto elevata, come nel caso delle automobili o delle gru.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Motori ad eccitazione derivata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Lo statore è collegato in parallelo al rotore, il che consente di raggiun</w:t>
      </w:r>
      <w:r>
        <w:rPr>
          <w:sz w:val="24"/>
          <w:szCs w:val="24"/>
        </w:rPr>
        <w:t>gere una coppia maggiore senza che, peraltro, la velocità si riduca all’aumentare della corrente del motore.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Sono adatti per realizzare operazioni a velocità costante e di conseguenza trovano impiego in aspirapolvere e trasportatori.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Motori ad eccitazione</w:t>
      </w:r>
      <w:r>
        <w:rPr>
          <w:sz w:val="24"/>
          <w:szCs w:val="24"/>
        </w:rPr>
        <w:t xml:space="preserve"> composta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Combinano la struttura dei motori ad eccitazione di serie e dei motori ad eccitazione derivata ed offrono quindi un’elevata coppia di spunto e una maggiore variazione di velocità.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Rappresentano la soluzione ideale per presse rotative, ascensori, </w:t>
      </w:r>
      <w:r>
        <w:rPr>
          <w:sz w:val="24"/>
          <w:szCs w:val="24"/>
        </w:rPr>
        <w:t>nastri trasportatori per bagagli, pompe centrifughe e compressori.</w:t>
      </w:r>
    </w:p>
    <w:p w:rsidR="00FC5D30" w:rsidRDefault="00FC5D30">
      <w:pPr>
        <w:pStyle w:val="normal"/>
        <w:ind w:left="2160"/>
        <w:rPr>
          <w:sz w:val="24"/>
          <w:szCs w:val="24"/>
        </w:rPr>
      </w:pP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Motori a magneti permanenti</w:t>
      </w:r>
    </w:p>
    <w:p w:rsidR="00FC5D30" w:rsidRDefault="000A2E37">
      <w:pPr>
        <w:pStyle w:val="normal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Contengono un magnete permanente che permette di ottenere una coppia ridotta e sono particolarmente adatti ai dispositivi che richiedono un controllo preciso, c</w:t>
      </w:r>
      <w:r>
        <w:rPr>
          <w:sz w:val="24"/>
          <w:szCs w:val="24"/>
        </w:rPr>
        <w:t xml:space="preserve">ome i robot e i sistemi di </w:t>
      </w:r>
      <w:proofErr w:type="spellStart"/>
      <w:r>
        <w:rPr>
          <w:sz w:val="24"/>
          <w:szCs w:val="24"/>
        </w:rPr>
        <w:t>servoazionamento</w:t>
      </w:r>
      <w:proofErr w:type="spellEnd"/>
      <w:r>
        <w:rPr>
          <w:sz w:val="24"/>
          <w:szCs w:val="24"/>
        </w:rPr>
        <w:t>.</w:t>
      </w:r>
    </w:p>
    <w:p w:rsidR="00FC5D30" w:rsidRDefault="00FC5D30">
      <w:pPr>
        <w:pStyle w:val="normal"/>
        <w:ind w:left="2160"/>
        <w:rPr>
          <w:sz w:val="24"/>
          <w:szCs w:val="24"/>
        </w:rPr>
      </w:pPr>
    </w:p>
    <w:p w:rsidR="00FC5D30" w:rsidRDefault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t>T</w:t>
      </w:r>
      <w:r w:rsidR="000A2E37">
        <w:rPr>
          <w:sz w:val="24"/>
          <w:szCs w:val="24"/>
        </w:rPr>
        <w:t>utti i motori a spazzole presentano degli svantaggi: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sono meno efficienti dei motori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 xml:space="preserve"> (75-80% di rendimento contro 85-90%);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loro vita utile è breve perché le spazzole, a causa dell’attrit</w:t>
      </w:r>
      <w:r>
        <w:rPr>
          <w:sz w:val="24"/>
          <w:szCs w:val="24"/>
        </w:rPr>
        <w:t>o regolare che subiscono, si consumano più rapidamente (vita utile compresa tra 1.000 e 10.000 ore di funzionamento, a seconda della frequenza di applicazione, della potenza, della velocità, delle vibrazioni, ecc.);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l’arco delle spazzole e del collettore p</w:t>
      </w:r>
      <w:r>
        <w:rPr>
          <w:sz w:val="24"/>
          <w:szCs w:val="24"/>
        </w:rPr>
        <w:t>uò generare disturbi elettromagnetici tali da causare incendi;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l’attrito può provocare scintille e ciò fa sì che i motori a spazzole siano poco indicati in ambienti esplosivi;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loro velocità è generalmente limitata dal riscaldamento delle spazzole che, s</w:t>
      </w:r>
      <w:r>
        <w:rPr>
          <w:sz w:val="24"/>
          <w:szCs w:val="24"/>
        </w:rPr>
        <w:t>e in grafite, possono anche produrre polveri dannose ad altri dispositivi, ad esempio ai dispositivi ottici;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devono essere lubrificati, il che ne rende impossibile l’uso negli aspirapolvere.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FC5D30">
      <w:pPr>
        <w:pStyle w:val="normal"/>
        <w:rPr>
          <w:b/>
          <w:sz w:val="24"/>
          <w:szCs w:val="24"/>
        </w:rPr>
      </w:pPr>
    </w:p>
    <w:p w:rsidR="00FC5D30" w:rsidRDefault="0073357E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0A2E37">
        <w:rPr>
          <w:b/>
          <w:sz w:val="24"/>
          <w:szCs w:val="24"/>
        </w:rPr>
        <w:t xml:space="preserve">-Motori DC </w:t>
      </w:r>
      <w:proofErr w:type="spellStart"/>
      <w:r w:rsidR="000A2E37">
        <w:rPr>
          <w:b/>
          <w:sz w:val="24"/>
          <w:szCs w:val="24"/>
        </w:rPr>
        <w:t>Brushless</w:t>
      </w:r>
      <w:proofErr w:type="spellEnd"/>
    </w:p>
    <w:p w:rsidR="00FC5D30" w:rsidRDefault="000A2E37" w:rsidP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 motori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 xml:space="preserve"> non hanno gli svantaggi inerenti alla presenza di spazzole e hanno diversi vantaggi: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possono funzionare a velocità più elevate (fino a 100.000 giri/min. rispetto ai 20.000 giri/min. dei motori a spazzole);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hanno una vita utile più lunga </w:t>
      </w:r>
      <w:r>
        <w:rPr>
          <w:sz w:val="24"/>
          <w:szCs w:val="24"/>
        </w:rPr>
        <w:t>(oltre 10.000 ore di funzionamento)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sono più affidabili ed efficienti;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 eccezione dei cuscinetti, non contengono pezzi soggetti ad usura, il che riduce le operazioni di manutenzione.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0A2E37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Il fatto che questi motori possono funzionare a velocità molto elevate</w:t>
      </w:r>
      <w:r>
        <w:rPr>
          <w:sz w:val="24"/>
          <w:szCs w:val="24"/>
        </w:rPr>
        <w:t xml:space="preserve"> li rende particolarmente adatti a smerigliatrici, ventilatori e seghe.</w:t>
      </w:r>
      <w:r>
        <w:rPr>
          <w:sz w:val="24"/>
          <w:szCs w:val="24"/>
        </w:rPr>
        <w:br/>
      </w:r>
    </w:p>
    <w:p w:rsidR="0073357E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 motori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 xml:space="preserve"> sono sistematicamente dotati di un encoder, ossia di un sensore che rende possibile la commutazione elettronica e la determinazione della posizione del rotore. 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 q</w:t>
      </w:r>
      <w:r>
        <w:rPr>
          <w:sz w:val="24"/>
          <w:szCs w:val="24"/>
        </w:rPr>
        <w:t xml:space="preserve">uesta ragione, i motori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 xml:space="preserve"> sono la soluzione ideale per i </w:t>
      </w:r>
      <w:r>
        <w:rPr>
          <w:b/>
          <w:sz w:val="24"/>
          <w:szCs w:val="24"/>
        </w:rPr>
        <w:t xml:space="preserve">servomotori </w:t>
      </w:r>
      <w:r>
        <w:rPr>
          <w:sz w:val="24"/>
          <w:szCs w:val="24"/>
        </w:rPr>
        <w:t>destinati a realizzare operazioni di alta precisione.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73357E">
      <w:pPr>
        <w:pStyle w:val="normal"/>
        <w:rPr>
          <w:sz w:val="24"/>
          <w:szCs w:val="24"/>
        </w:rPr>
      </w:pPr>
      <w:r>
        <w:rPr>
          <w:sz w:val="24"/>
          <w:szCs w:val="24"/>
        </w:rPr>
        <w:t>Anche questi</w:t>
      </w:r>
      <w:r w:rsidR="000A2E37">
        <w:rPr>
          <w:sz w:val="24"/>
          <w:szCs w:val="24"/>
        </w:rPr>
        <w:t xml:space="preserve"> motori, tuttavia, hanno </w:t>
      </w:r>
      <w:r w:rsidR="000A2E37">
        <w:rPr>
          <w:sz w:val="24"/>
          <w:szCs w:val="24"/>
        </w:rPr>
        <w:t>alcuni svantaggi: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rappresentano un costo iniziale elevato perché devono essere associat</w:t>
      </w:r>
      <w:r>
        <w:rPr>
          <w:sz w:val="24"/>
          <w:szCs w:val="24"/>
        </w:rPr>
        <w:t>i ad un apposito dispositivo di commutazione (controller);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nelle applicazioni di trasmissione, devono generalmente essere associati ad un riduttore.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Motori a spazzole: no future? Un case </w:t>
      </w:r>
      <w:proofErr w:type="spellStart"/>
      <w:r>
        <w:rPr>
          <w:b/>
          <w:sz w:val="24"/>
          <w:szCs w:val="24"/>
        </w:rPr>
        <w:t>study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Opportunity</w:t>
      </w:r>
      <w:proofErr w:type="spellEnd"/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noProof/>
          <w:sz w:val="24"/>
          <w:szCs w:val="24"/>
          <w:lang w:val="it-IT"/>
        </w:rPr>
        <w:drawing>
          <wp:inline distT="114300" distB="114300" distL="114300" distR="114300">
            <wp:extent cx="3030006" cy="21879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0006" cy="2187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Rover </w:t>
      </w:r>
      <w:proofErr w:type="spellStart"/>
      <w:r>
        <w:rPr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 su Marte</w:t>
      </w:r>
      <w:r>
        <w:rPr>
          <w:sz w:val="24"/>
          <w:szCs w:val="24"/>
        </w:rPr>
        <w:br/>
      </w:r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>Si potrebbe pensare</w:t>
      </w:r>
      <w:r>
        <w:rPr>
          <w:sz w:val="24"/>
          <w:szCs w:val="24"/>
        </w:rPr>
        <w:t xml:space="preserve"> che nel confronto tra motori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 xml:space="preserve"> e motori a spazzole, questi ultimi escano necessariamente perdenti e che siano destinati, di conseguenza, ad uscire di scena. </w:t>
      </w:r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>I motori a spazzole, eppure, continuano ad essere usati, e non solo in ambito industriale</w:t>
      </w:r>
      <w:r>
        <w:rPr>
          <w:sz w:val="24"/>
          <w:szCs w:val="24"/>
        </w:rPr>
        <w:t xml:space="preserve">, ma addirittura in settori high-tech come l’aerospaziale. </w:t>
      </w:r>
    </w:p>
    <w:p w:rsidR="00FC5D30" w:rsidRDefault="00FC5D30">
      <w:pPr>
        <w:pStyle w:val="normal"/>
        <w:ind w:left="720"/>
        <w:rPr>
          <w:sz w:val="24"/>
          <w:szCs w:val="24"/>
        </w:rPr>
      </w:pPr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Un esempio tra tutti: per equipaggiare il celebre </w:t>
      </w:r>
      <w:proofErr w:type="spellStart"/>
      <w:r>
        <w:rPr>
          <w:sz w:val="24"/>
          <w:szCs w:val="24"/>
        </w:rPr>
        <w:t>rover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, inviato su Marte nel 2003, la Nasa ha scelto i motori a spazzole del fabbricante svizzero </w:t>
      </w:r>
      <w:proofErr w:type="spellStart"/>
      <w:r>
        <w:rPr>
          <w:sz w:val="24"/>
          <w:szCs w:val="24"/>
        </w:rPr>
        <w:t>Maxon</w:t>
      </w:r>
      <w:proofErr w:type="spellEnd"/>
      <w:r>
        <w:rPr>
          <w:sz w:val="24"/>
          <w:szCs w:val="24"/>
        </w:rPr>
        <w:t>, che sviluppa costantemente nu</w:t>
      </w:r>
      <w:r>
        <w:rPr>
          <w:sz w:val="24"/>
          <w:szCs w:val="24"/>
        </w:rPr>
        <w:t>ove tecnologie per questo tipo di motori.</w:t>
      </w:r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Opportunity</w:t>
      </w:r>
      <w:proofErr w:type="spellEnd"/>
      <w:r>
        <w:rPr>
          <w:sz w:val="24"/>
          <w:szCs w:val="24"/>
        </w:rPr>
        <w:t xml:space="preserve"> è stato dotato di ben 34 motori a spazzole a corrente continua, che hanno dimostrato di poter operare in condizioni estreme, caratterizzate tra l’altro da ampie variazioni di temperatura. </w:t>
      </w:r>
    </w:p>
    <w:p w:rsidR="00FC5D30" w:rsidRDefault="00FC5D30">
      <w:pPr>
        <w:pStyle w:val="normal"/>
        <w:ind w:left="720"/>
        <w:rPr>
          <w:sz w:val="24"/>
          <w:szCs w:val="24"/>
        </w:rPr>
      </w:pPr>
    </w:p>
    <w:p w:rsidR="00FC5D30" w:rsidRDefault="000A2E37">
      <w:pPr>
        <w:pStyle w:val="normal"/>
        <w:ind w:left="720"/>
        <w:rPr>
          <w:sz w:val="24"/>
          <w:szCs w:val="24"/>
        </w:rPr>
      </w:pPr>
      <w:r>
        <w:rPr>
          <w:sz w:val="24"/>
          <w:szCs w:val="24"/>
        </w:rPr>
        <w:t>La scelta d</w:t>
      </w:r>
      <w:r>
        <w:rPr>
          <w:sz w:val="24"/>
          <w:szCs w:val="24"/>
        </w:rPr>
        <w:t xml:space="preserve">ella NASA è stata semplice: solo la tecnologia a spazzole, infatti, permette di gestire ben 34 motori con un unico controllore. I motori </w:t>
      </w:r>
      <w:proofErr w:type="spellStart"/>
      <w:r>
        <w:rPr>
          <w:sz w:val="24"/>
          <w:szCs w:val="24"/>
        </w:rPr>
        <w:t>brushless</w:t>
      </w:r>
      <w:proofErr w:type="spellEnd"/>
      <w:r>
        <w:rPr>
          <w:sz w:val="24"/>
          <w:szCs w:val="24"/>
        </w:rPr>
        <w:t>, al contrario, devono essere associati ognuno ad un proprio controller, e comportano quindi maggiori rischi d</w:t>
      </w:r>
      <w:r>
        <w:rPr>
          <w:sz w:val="24"/>
          <w:szCs w:val="24"/>
        </w:rPr>
        <w:t>i complicazioni e di costi aggiuntivi.</w:t>
      </w:r>
    </w:p>
    <w:p w:rsidR="00FC5D30" w:rsidRDefault="00FC5D30">
      <w:pPr>
        <w:pStyle w:val="normal"/>
        <w:ind w:left="720"/>
        <w:rPr>
          <w:sz w:val="24"/>
          <w:szCs w:val="24"/>
        </w:rPr>
      </w:pPr>
    </w:p>
    <w:p w:rsidR="00FC5D30" w:rsidRDefault="0073357E">
      <w:pPr>
        <w:pStyle w:val="normal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Motori passo </w:t>
      </w:r>
      <w:proofErr w:type="spellStart"/>
      <w:r>
        <w:rPr>
          <w:b/>
          <w:sz w:val="24"/>
          <w:szCs w:val="24"/>
        </w:rPr>
        <w:t>passo</w:t>
      </w:r>
      <w:proofErr w:type="spellEnd"/>
      <w:r>
        <w:rPr>
          <w:b/>
          <w:sz w:val="24"/>
          <w:szCs w:val="24"/>
        </w:rPr>
        <w:br/>
      </w:r>
      <w:r w:rsidR="000A2E37">
        <w:rPr>
          <w:b/>
          <w:sz w:val="24"/>
          <w:szCs w:val="24"/>
        </w:rPr>
        <w:br/>
      </w:r>
      <w:r w:rsidR="000A2E37">
        <w:rPr>
          <w:noProof/>
          <w:sz w:val="24"/>
          <w:szCs w:val="24"/>
          <w:lang w:val="it-IT"/>
        </w:rPr>
        <w:drawing>
          <wp:inline distT="114300" distB="114300" distL="114300" distR="114300">
            <wp:extent cx="3359512" cy="3359512"/>
            <wp:effectExtent l="0" t="0" r="0" b="0"/>
            <wp:docPr id="3" name="image3.jpg" descr="Motore passo-passo a 2 fasi della marca SANYO DEN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Motore passo-passo a 2 fasi della marca SANYO DENKI 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512" cy="33595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C5D30" w:rsidRDefault="0073357E" w:rsidP="000A2E37"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Motore passo-passo a 2 fasi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 xml:space="preserve">Il motore passo-passo converte un impulso elettrico in un movimento angolare. 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Questo tipo di motori viene impiegato qualora sia necessario operare un controllo di posizione ad anello aperto. I motori passo-passo si distinguono in tre categorie: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highlight w:val="yellow"/>
        </w:rPr>
        <w:t>motore a riluttanza variabile</w:t>
      </w:r>
      <w:r>
        <w:rPr>
          <w:sz w:val="24"/>
          <w:szCs w:val="24"/>
        </w:rPr>
        <w:t>: a parità di caratteristiche elettriche, il motore a rilut</w:t>
      </w:r>
      <w:r>
        <w:rPr>
          <w:sz w:val="24"/>
          <w:szCs w:val="24"/>
        </w:rPr>
        <w:t>tanza variabile è meno potente, ma più veloce dei motori a magneti permanenti.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highlight w:val="yellow"/>
        </w:rPr>
        <w:t>motore a magneti permanenti</w:t>
      </w:r>
      <w:r>
        <w:rPr>
          <w:sz w:val="24"/>
          <w:szCs w:val="24"/>
        </w:rPr>
        <w:t xml:space="preserve"> : è un motore a basso costo con una risoluzione media (max. 100 passi/giro).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  <w:highlight w:val="yellow"/>
        </w:rPr>
        <w:t>motore ibrido</w:t>
      </w:r>
      <w:r>
        <w:rPr>
          <w:sz w:val="24"/>
          <w:szCs w:val="24"/>
        </w:rPr>
        <w:t xml:space="preserve"> : questo motore combina le due tecnologie precedenti, ma è</w:t>
      </w:r>
      <w:r>
        <w:rPr>
          <w:sz w:val="24"/>
          <w:szCs w:val="24"/>
        </w:rPr>
        <w:t xml:space="preserve"> più costoso.</w:t>
      </w:r>
      <w:r>
        <w:rPr>
          <w:sz w:val="24"/>
          <w:szCs w:val="24"/>
        </w:rPr>
        <w:br/>
        <w:t>Il motore ibrido ha una risoluzione che va dai 100 ai 400 passi/giro e presenta due vantaggi principali: una coppia migliore e una maggiore velocità.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I motori a magneti permanenti e quelli ibridi sono i motori più comunemente usati perché pr</w:t>
      </w:r>
      <w:r>
        <w:rPr>
          <w:sz w:val="24"/>
          <w:szCs w:val="24"/>
        </w:rPr>
        <w:t>esentano diversi vantaggi:</w:t>
      </w:r>
    </w:p>
    <w:p w:rsidR="00FC5D30" w:rsidRDefault="000A2E37" w:rsidP="0073357E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sono precisi;</w:t>
      </w:r>
    </w:p>
    <w:p w:rsidR="00FC5D30" w:rsidRDefault="000A2E37" w:rsidP="0073357E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sono economici;</w:t>
      </w:r>
    </w:p>
    <w:p w:rsidR="00FC5D30" w:rsidRDefault="000A2E37" w:rsidP="0073357E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sono resistenti;</w:t>
      </w:r>
    </w:p>
    <w:p w:rsidR="00FC5D30" w:rsidRDefault="000A2E37" w:rsidP="0073357E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hanno un’architettura semplice;</w:t>
      </w:r>
    </w:p>
    <w:p w:rsidR="00FC5D30" w:rsidRDefault="000A2E37" w:rsidP="0073357E">
      <w:pPr>
        <w:pStyle w:val="normal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 loro coppia è elevata sia all’avviamento che a basse velocità.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Nemmeno questi motori, tuttavia, sono esenti da svantaggi: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numero di giri e la c</w:t>
      </w:r>
      <w:r>
        <w:rPr>
          <w:sz w:val="24"/>
          <w:szCs w:val="24"/>
        </w:rPr>
        <w:t>oppia sono relativamente bassi;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coppia diminuisce bruscamente all’aumentare della velocità;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generano vibrazioni che possono creare problemi di risonanza;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presentano il rischio di surriscaldamento.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Per selezionare il vostro motore passo-passo, dovete pr</w:t>
      </w:r>
      <w:r>
        <w:rPr>
          <w:sz w:val="24"/>
          <w:szCs w:val="24"/>
        </w:rPr>
        <w:t>estare attenzione a: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coppia e il carico;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il numero di passi;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 dimensioni del motore (peso, flange di montaggio del motore, ecc.);</w:t>
      </w:r>
    </w:p>
    <w:p w:rsidR="00FC5D30" w:rsidRDefault="000A2E37" w:rsidP="0073357E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il costo.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  <w:t>Quali sono gli standard di efficienza energetica per i motori elettrici?</w:t>
      </w:r>
    </w:p>
    <w:p w:rsidR="00FC5D30" w:rsidRDefault="00FC5D30">
      <w:pPr>
        <w:pStyle w:val="normal"/>
        <w:rPr>
          <w:b/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I fabbricanti prestano sempre maggiore attenzione alla questione dell’efficienza energetica. 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Un’economia più verde, più rispettosa dell’ambiente, è infatti uno degli obiettivi dell’Accordo di Parigi (COP 21), che numerosi Stati si sono impegnati a rispett</w:t>
      </w:r>
      <w:r>
        <w:rPr>
          <w:sz w:val="24"/>
          <w:szCs w:val="24"/>
        </w:rPr>
        <w:t xml:space="preserve">are. 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Ma è soprattutto per limitare i consumi, e realizzare risparmi, che l’industria negli ultimi anni ha immesso sul mercato apparecchiature sempre più efficienti dal punto di vista energetico. Secondo uno studio della Commissione Europea, i motori rappr</w:t>
      </w:r>
      <w:r>
        <w:rPr>
          <w:sz w:val="24"/>
          <w:szCs w:val="24"/>
        </w:rPr>
        <w:t xml:space="preserve">esentano il 65% del consumo energetico industriale in Europa. </w:t>
      </w:r>
    </w:p>
    <w:p w:rsidR="00FC5D30" w:rsidRDefault="00FC5D30">
      <w:pPr>
        <w:pStyle w:val="normal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Una maggiore efficienza energetica dei motori, di conseguenza, può contribuire a una riduzione decisiva delle emissioni globali di CO2. La Commissione prevede addirittura che, entro il 2020, s</w:t>
      </w:r>
      <w:r>
        <w:rPr>
          <w:sz w:val="24"/>
          <w:szCs w:val="24"/>
        </w:rPr>
        <w:t>arà possibile migliorare l’efficienza energetica dei motori prodotti in Europa del 20-30%. Questa evoluzione porterebbe a una riduzione delle emissioni di 63 milioni di tonnellate di CO2 e a un risparmio in termini di consumi di energia pari a 135 miliardi</w:t>
      </w:r>
      <w:r>
        <w:rPr>
          <w:sz w:val="24"/>
          <w:szCs w:val="24"/>
        </w:rPr>
        <w:t xml:space="preserve"> di kWh.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>Per ridurre i consumi e inquinare meno, pertanto, dovrete fare l’acquisto di motori che rispettino le norme di efficienza energetica in vigore nel vostro Paese. Ma attenzione: queste norme non si applicano a tutti i motori, bensì solo ai motori e</w:t>
      </w:r>
      <w:r>
        <w:rPr>
          <w:sz w:val="24"/>
          <w:szCs w:val="24"/>
        </w:rPr>
        <w:t>lettrici asincroni a corrente alternata.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>Norme internazionali</w:t>
      </w: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La Commissione Elettronica Internazionale (IEC) ha definito una serie di classi di efficienza energetica, ossia di rendimento, per i motori elettrici immessi sul mercato. Queste classi di effic</w:t>
      </w:r>
      <w:r>
        <w:rPr>
          <w:sz w:val="24"/>
          <w:szCs w:val="24"/>
        </w:rPr>
        <w:t>ienza sono note come Codice IE e sono riassunte nella norma internazionale IEC, o Codice IE.</w:t>
      </w:r>
    </w:p>
    <w:p w:rsidR="00FC5D30" w:rsidRDefault="00FC5D30">
      <w:pPr>
        <w:pStyle w:val="normal"/>
        <w:ind w:left="720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In base a questa classificazione, i motori si suddividono in: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IE1: prestazioni di livello standard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IE2: prestazioni di alto livello</w:t>
      </w:r>
    </w:p>
    <w:p w:rsidR="00FC5D30" w:rsidRDefault="00FC5D30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hyperlink r:id="rId8">
        <w:r w:rsidR="000A2E37">
          <w:rPr>
            <w:color w:val="1155CC"/>
            <w:sz w:val="24"/>
            <w:szCs w:val="24"/>
            <w:u w:val="single"/>
          </w:rPr>
          <w:t>IE3</w:t>
        </w:r>
      </w:hyperlink>
      <w:r w:rsidR="000A2E37">
        <w:rPr>
          <w:sz w:val="24"/>
          <w:szCs w:val="24"/>
        </w:rPr>
        <w:t>: prestazioni “premium”</w:t>
      </w:r>
    </w:p>
    <w:p w:rsidR="00FC5D30" w:rsidRDefault="000A2E37">
      <w:pPr>
        <w:pStyle w:val="normal"/>
        <w:numPr>
          <w:ilvl w:val="2"/>
          <w:numId w:val="1"/>
        </w:numPr>
        <w:ind w:left="1440"/>
        <w:rPr>
          <w:sz w:val="24"/>
          <w:szCs w:val="24"/>
        </w:rPr>
      </w:pPr>
      <w:r>
        <w:rPr>
          <w:sz w:val="24"/>
          <w:szCs w:val="24"/>
        </w:rPr>
        <w:t>IE4: ancora in fase di studio, identificherà i motori dalle prestazioni “super premium”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numPr>
          <w:ilvl w:val="1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L’IEC ha inoltre implementato la norma IEC 60034-2-1:2014 per il collaudo dei motori elettrici. Molti Paesi, pur facendo riferimento anche allo standard internazionale IEC 60034-2-1, utilizzano degli standard di prova nazionali.</w:t>
      </w:r>
    </w:p>
    <w:p w:rsidR="00FC5D30" w:rsidRDefault="00FC5D30">
      <w:pPr>
        <w:pStyle w:val="normal"/>
        <w:ind w:left="144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In Europa</w:t>
      </w:r>
      <w:r>
        <w:rPr>
          <w:sz w:val="24"/>
          <w:szCs w:val="24"/>
        </w:rPr>
        <w:br/>
        <w:t>L’UE ha già adot</w:t>
      </w:r>
      <w:r>
        <w:rPr>
          <w:sz w:val="24"/>
          <w:szCs w:val="24"/>
        </w:rPr>
        <w:t>tato diverse direttive volte a ridurre il consumo energetico dei motori, tra cui l’obbligo, per i costruttori, di immettere sul mercato motori ad alto rendimento: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classe IE2 è diventata la classe minima obbligatoria per tutti i motori prodotti dopo il 2</w:t>
      </w:r>
      <w:r>
        <w:rPr>
          <w:sz w:val="24"/>
          <w:szCs w:val="24"/>
        </w:rPr>
        <w:t>011.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classe IE3 è diventata obbligatoria dal gennaio 2015 per tutti i motori con una potenza compresa tra 7,5 e 375 kW. Per i motori dotati di convertitore di frequenza, la classe IE2 rimane il requisito ad minima.</w:t>
      </w:r>
    </w:p>
    <w:p w:rsidR="00FC5D30" w:rsidRDefault="000A2E37">
      <w:pPr>
        <w:pStyle w:val="normal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classe IE3 è obbligatoria dal 1° ge</w:t>
      </w:r>
      <w:r>
        <w:rPr>
          <w:sz w:val="24"/>
          <w:szCs w:val="24"/>
        </w:rPr>
        <w:t>nnaio 2017 per i motori di potenza compresa tra 0,75 e 375 kW</w:t>
      </w:r>
    </w:p>
    <w:p w:rsidR="00FC5D30" w:rsidRDefault="00FC5D30">
      <w:pPr>
        <w:pStyle w:val="normal"/>
        <w:ind w:left="720"/>
        <w:rPr>
          <w:sz w:val="24"/>
          <w:szCs w:val="24"/>
        </w:rPr>
      </w:pP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t>Negli Stati Uniti</w:t>
      </w:r>
      <w:r>
        <w:rPr>
          <w:sz w:val="24"/>
          <w:szCs w:val="24"/>
        </w:rPr>
        <w:br/>
        <w:t xml:space="preserve">Le norme in vigore negli Stati Uniti sono definite dall’associazione americana NEMA (National </w:t>
      </w:r>
      <w:proofErr w:type="spellStart"/>
      <w:r>
        <w:rPr>
          <w:sz w:val="24"/>
          <w:szCs w:val="24"/>
        </w:rPr>
        <w:t>Electrical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Manufacturers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Association</w:t>
      </w:r>
      <w:proofErr w:type="spellEnd"/>
      <w:r>
        <w:rPr>
          <w:sz w:val="24"/>
          <w:szCs w:val="24"/>
        </w:rPr>
        <w:t>). Nel 2007 il livello minimo richiesto è sta</w:t>
      </w:r>
      <w:r>
        <w:rPr>
          <w:sz w:val="24"/>
          <w:szCs w:val="24"/>
        </w:rPr>
        <w:t>to fissato ad un livello IE2.</w:t>
      </w:r>
      <w:r>
        <w:rPr>
          <w:sz w:val="24"/>
          <w:szCs w:val="24"/>
        </w:rPr>
        <w:br/>
        <w:t>La stessa classificazione è in uso in Australia e Nuova Zelanda.</w:t>
      </w:r>
    </w:p>
    <w:p w:rsidR="00FC5D30" w:rsidRDefault="000A2E37">
      <w:pPr>
        <w:pStyle w:val="normal"/>
        <w:rPr>
          <w:sz w:val="24"/>
          <w:szCs w:val="24"/>
        </w:rPr>
      </w:pPr>
      <w:r>
        <w:rPr>
          <w:sz w:val="24"/>
          <w:szCs w:val="24"/>
        </w:rPr>
        <w:br/>
        <w:t>In Asia</w:t>
      </w:r>
      <w:r>
        <w:rPr>
          <w:sz w:val="24"/>
          <w:szCs w:val="24"/>
        </w:rPr>
        <w:br/>
      </w:r>
      <w:r>
        <w:rPr>
          <w:sz w:val="24"/>
          <w:szCs w:val="24"/>
        </w:rPr>
        <w:t>In Cina le norme nazionali in materia ricalcano quelle del programma coreano MEPS (Minimum Energy Performance Standard) e sono applicate ai motori asincroni trifase di piccole e medie dimensioni dal 2002 (GB 18693). Nel 2012 le norme MEPS sono state adatta</w:t>
      </w:r>
      <w:r>
        <w:rPr>
          <w:sz w:val="24"/>
          <w:szCs w:val="24"/>
        </w:rPr>
        <w:t>te alle norme IEC: in un primo tempo il livello di efficienza energetica minimo è passato da un livello IE1 ad un livello IE2 e in un secondo tempo da IE2 a IE3.</w:t>
      </w:r>
      <w:r>
        <w:rPr>
          <w:sz w:val="24"/>
          <w:szCs w:val="24"/>
        </w:rPr>
        <w:br/>
        <w:t>Anche il Giappone ha armonizzato le proprie normative nazionali con le classi di efficienza IE</w:t>
      </w:r>
      <w:r>
        <w:rPr>
          <w:sz w:val="24"/>
          <w:szCs w:val="24"/>
        </w:rPr>
        <w:t xml:space="preserve">C e ha incluso i motori elettrici di livello IE2 e IE3 nel suo programma Top </w:t>
      </w:r>
      <w:proofErr w:type="spellStart"/>
      <w:r>
        <w:rPr>
          <w:sz w:val="24"/>
          <w:szCs w:val="24"/>
        </w:rPr>
        <w:t>Runner</w:t>
      </w:r>
      <w:proofErr w:type="spellEnd"/>
      <w:r>
        <w:rPr>
          <w:sz w:val="24"/>
          <w:szCs w:val="24"/>
        </w:rPr>
        <w:t xml:space="preserve"> nel 2014. Introdotto nel 1998, il programma Top </w:t>
      </w:r>
      <w:proofErr w:type="spellStart"/>
      <w:r>
        <w:rPr>
          <w:sz w:val="24"/>
          <w:szCs w:val="24"/>
        </w:rPr>
        <w:t>Runner</w:t>
      </w:r>
      <w:proofErr w:type="spellEnd"/>
      <w:r>
        <w:rPr>
          <w:sz w:val="24"/>
          <w:szCs w:val="24"/>
        </w:rPr>
        <w:t xml:space="preserve"> impone alle case automobilistiche giapponesi di immettere sul mercato modelli sempre più efficienti dal punto di vist</w:t>
      </w:r>
      <w:r>
        <w:rPr>
          <w:sz w:val="24"/>
          <w:szCs w:val="24"/>
        </w:rPr>
        <w:t>a energetico, costringendo così all’emulazione e all’innovazione energetica.</w:t>
      </w:r>
      <w:r>
        <w:rPr>
          <w:sz w:val="24"/>
          <w:szCs w:val="24"/>
        </w:rPr>
        <w:br/>
        <w:t xml:space="preserve">L’India, invece, si è dotata di un </w:t>
      </w:r>
      <w:proofErr w:type="spellStart"/>
      <w:r>
        <w:rPr>
          <w:sz w:val="24"/>
          <w:szCs w:val="24"/>
        </w:rPr>
        <w:t>label</w:t>
      </w:r>
      <w:proofErr w:type="spellEnd"/>
      <w:r>
        <w:rPr>
          <w:sz w:val="24"/>
          <w:szCs w:val="24"/>
        </w:rPr>
        <w:t xml:space="preserve"> di efficacia comparativa nel 2009 e di una norma nazionale conforme al livello IE2 nel 2012.</w:t>
      </w:r>
    </w:p>
    <w:p w:rsidR="00FC5D30" w:rsidRDefault="00FC5D30">
      <w:pPr>
        <w:pStyle w:val="normal"/>
      </w:pPr>
    </w:p>
    <w:sectPr w:rsidR="00FC5D30" w:rsidSect="00FC5D30">
      <w:pgSz w:w="11909" w:h="16834"/>
      <w:pgMar w:top="566" w:right="566" w:bottom="566" w:left="566" w:header="720" w:footer="72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84F"/>
    <w:multiLevelType w:val="hybridMultilevel"/>
    <w:tmpl w:val="369457F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D305A4"/>
    <w:multiLevelType w:val="multilevel"/>
    <w:tmpl w:val="2C3EC1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2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hyphenationZone w:val="283"/>
  <w:characterSpacingControl w:val="doNotCompress"/>
  <w:compat/>
  <w:rsids>
    <w:rsidRoot w:val="00FC5D30"/>
    <w:rsid w:val="000A2E37"/>
    <w:rsid w:val="0073357E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FC5D3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FC5D3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FC5D3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FC5D3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FC5D30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FC5D3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FC5D30"/>
  </w:style>
  <w:style w:type="table" w:customStyle="1" w:styleId="TableNormal">
    <w:name w:val="Table Normal"/>
    <w:rsid w:val="00FC5D3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FC5D30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FC5D30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35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35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rectindustry.it/fabbricante-industriale/motore-ie3-16141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2604</Words>
  <Characters>14844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2020-03-07T12:34:00Z</dcterms:created>
  <dcterms:modified xsi:type="dcterms:W3CDTF">2020-03-07T13:08:00Z</dcterms:modified>
</cp:coreProperties>
</file>